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5ABF" w:rsidRPr="00583963" w:rsidP="00D85ABF">
      <w:pPr>
        <w:pStyle w:val="Title"/>
        <w:rPr>
          <w:b w:val="0"/>
          <w:sz w:val="27"/>
          <w:szCs w:val="27"/>
        </w:rPr>
      </w:pPr>
      <w:r w:rsidRPr="00AB6C52">
        <w:rPr>
          <w:b w:val="0"/>
          <w:sz w:val="24"/>
        </w:rPr>
        <w:t xml:space="preserve">                                                                                                </w:t>
      </w:r>
      <w:r>
        <w:rPr>
          <w:b w:val="0"/>
          <w:sz w:val="24"/>
        </w:rPr>
        <w:t xml:space="preserve">                </w:t>
      </w:r>
      <w:r w:rsidRPr="00583963">
        <w:rPr>
          <w:b w:val="0"/>
          <w:sz w:val="27"/>
          <w:szCs w:val="27"/>
        </w:rPr>
        <w:t>Дело № 5-</w:t>
      </w:r>
      <w:r>
        <w:rPr>
          <w:b w:val="0"/>
          <w:sz w:val="27"/>
          <w:szCs w:val="27"/>
        </w:rPr>
        <w:t>0489</w:t>
      </w:r>
      <w:r w:rsidRPr="00583963">
        <w:rPr>
          <w:b w:val="0"/>
          <w:sz w:val="27"/>
          <w:szCs w:val="27"/>
        </w:rPr>
        <w:t>-260</w:t>
      </w:r>
      <w:r>
        <w:rPr>
          <w:b w:val="0"/>
          <w:sz w:val="27"/>
          <w:szCs w:val="27"/>
        </w:rPr>
        <w:t>4</w:t>
      </w:r>
      <w:r w:rsidRPr="00583963">
        <w:rPr>
          <w:b w:val="0"/>
          <w:sz w:val="27"/>
          <w:szCs w:val="27"/>
        </w:rPr>
        <w:t>/202</w:t>
      </w:r>
      <w:r>
        <w:rPr>
          <w:b w:val="0"/>
          <w:sz w:val="27"/>
          <w:szCs w:val="27"/>
        </w:rPr>
        <w:t>5</w:t>
      </w:r>
    </w:p>
    <w:p w:rsidR="00D85ABF" w:rsidRPr="00583963" w:rsidP="00D85ABF">
      <w:pPr>
        <w:pStyle w:val="Title"/>
        <w:rPr>
          <w:b w:val="0"/>
          <w:sz w:val="27"/>
          <w:szCs w:val="27"/>
        </w:rPr>
      </w:pPr>
    </w:p>
    <w:p w:rsidR="00D85ABF" w:rsidRPr="00583963" w:rsidP="00D85ABF">
      <w:pPr>
        <w:pStyle w:val="Title"/>
        <w:rPr>
          <w:b w:val="0"/>
          <w:sz w:val="27"/>
          <w:szCs w:val="27"/>
        </w:rPr>
      </w:pPr>
      <w:r w:rsidRPr="00583963">
        <w:rPr>
          <w:b w:val="0"/>
          <w:sz w:val="27"/>
          <w:szCs w:val="27"/>
        </w:rPr>
        <w:t xml:space="preserve">П О С Т А Н О В Л Е Н И Е </w:t>
      </w:r>
    </w:p>
    <w:p w:rsidR="00D85ABF" w:rsidRPr="00583963" w:rsidP="00D85ABF">
      <w:pPr>
        <w:pStyle w:val="Title"/>
        <w:rPr>
          <w:b w:val="0"/>
          <w:sz w:val="27"/>
          <w:szCs w:val="27"/>
        </w:rPr>
      </w:pPr>
      <w:r w:rsidRPr="00583963">
        <w:rPr>
          <w:b w:val="0"/>
          <w:sz w:val="27"/>
          <w:szCs w:val="27"/>
        </w:rPr>
        <w:t>по делу об административном правонарушении</w:t>
      </w:r>
    </w:p>
    <w:p w:rsidR="00D85ABF" w:rsidRPr="00583963" w:rsidP="00D85ABF">
      <w:pPr>
        <w:jc w:val="both"/>
        <w:rPr>
          <w:sz w:val="27"/>
          <w:szCs w:val="27"/>
        </w:rPr>
      </w:pPr>
    </w:p>
    <w:p w:rsidR="00D85ABF" w:rsidRPr="00583963" w:rsidP="00D85ABF">
      <w:pPr>
        <w:jc w:val="both"/>
        <w:rPr>
          <w:sz w:val="27"/>
          <w:szCs w:val="27"/>
        </w:rPr>
      </w:pPr>
      <w:r w:rsidRPr="00583963">
        <w:rPr>
          <w:sz w:val="27"/>
          <w:szCs w:val="27"/>
        </w:rPr>
        <w:t xml:space="preserve">        г. Сургут                                                                                    </w:t>
      </w:r>
      <w:r>
        <w:rPr>
          <w:sz w:val="27"/>
          <w:szCs w:val="27"/>
        </w:rPr>
        <w:t>28 мая</w:t>
      </w:r>
      <w:r w:rsidRPr="00583963">
        <w:rPr>
          <w:sz w:val="27"/>
          <w:szCs w:val="27"/>
        </w:rPr>
        <w:t xml:space="preserve"> 202</w:t>
      </w:r>
      <w:r>
        <w:rPr>
          <w:sz w:val="27"/>
          <w:szCs w:val="27"/>
        </w:rPr>
        <w:t>5</w:t>
      </w:r>
      <w:r w:rsidRPr="00583963">
        <w:rPr>
          <w:sz w:val="27"/>
          <w:szCs w:val="27"/>
        </w:rPr>
        <w:t xml:space="preserve"> </w:t>
      </w:r>
      <w:r>
        <w:rPr>
          <w:sz w:val="27"/>
          <w:szCs w:val="27"/>
        </w:rPr>
        <w:t>го</w:t>
      </w:r>
      <w:r w:rsidRPr="00583963">
        <w:rPr>
          <w:sz w:val="27"/>
          <w:szCs w:val="27"/>
        </w:rPr>
        <w:t xml:space="preserve">да                                                                                    </w:t>
      </w:r>
    </w:p>
    <w:p w:rsidR="00D85ABF" w:rsidRPr="00583963" w:rsidP="00D85ABF">
      <w:pPr>
        <w:jc w:val="both"/>
        <w:rPr>
          <w:sz w:val="27"/>
          <w:szCs w:val="27"/>
        </w:rPr>
      </w:pPr>
    </w:p>
    <w:p w:rsidR="00D85ABF" w:rsidRPr="00583963" w:rsidP="00D85ABF">
      <w:pPr>
        <w:pStyle w:val="BodyTextIndent"/>
        <w:suppressAutoHyphens/>
        <w:rPr>
          <w:color w:val="000000"/>
          <w:sz w:val="27"/>
          <w:szCs w:val="27"/>
        </w:rPr>
      </w:pPr>
      <w:r>
        <w:rPr>
          <w:sz w:val="27"/>
          <w:szCs w:val="27"/>
        </w:rPr>
        <w:t>Исполняющий обязанности м</w:t>
      </w:r>
      <w:r w:rsidRPr="00583963">
        <w:rPr>
          <w:sz w:val="27"/>
          <w:szCs w:val="27"/>
        </w:rPr>
        <w:t>ирово</w:t>
      </w:r>
      <w:r>
        <w:rPr>
          <w:sz w:val="27"/>
          <w:szCs w:val="27"/>
        </w:rPr>
        <w:t>го</w:t>
      </w:r>
      <w:r w:rsidRPr="00583963">
        <w:rPr>
          <w:sz w:val="27"/>
          <w:szCs w:val="27"/>
        </w:rPr>
        <w:t xml:space="preserve"> судь</w:t>
      </w:r>
      <w:r>
        <w:rPr>
          <w:sz w:val="27"/>
          <w:szCs w:val="27"/>
        </w:rPr>
        <w:t>и</w:t>
      </w:r>
      <w:r w:rsidRPr="00583963">
        <w:rPr>
          <w:sz w:val="27"/>
          <w:szCs w:val="27"/>
        </w:rPr>
        <w:t xml:space="preserve"> судебного участка № </w:t>
      </w:r>
      <w:r>
        <w:rPr>
          <w:sz w:val="27"/>
          <w:szCs w:val="27"/>
        </w:rPr>
        <w:t>4</w:t>
      </w:r>
      <w:r w:rsidRPr="00583963">
        <w:rPr>
          <w:sz w:val="27"/>
          <w:szCs w:val="27"/>
        </w:rPr>
        <w:t xml:space="preserve"> </w:t>
      </w:r>
      <w:r w:rsidRPr="00583963">
        <w:rPr>
          <w:sz w:val="27"/>
          <w:szCs w:val="27"/>
        </w:rPr>
        <w:t>Сургутского</w:t>
      </w:r>
      <w:r w:rsidRPr="00583963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 w:rsidRPr="00583963">
        <w:rPr>
          <w:sz w:val="27"/>
          <w:szCs w:val="27"/>
        </w:rPr>
        <w:t>Ачкасова</w:t>
      </w:r>
      <w:r w:rsidRPr="00583963">
        <w:rPr>
          <w:sz w:val="27"/>
          <w:szCs w:val="27"/>
        </w:rPr>
        <w:t xml:space="preserve"> Е.В., находящийся по адресу: ХМАО-Югра, </w:t>
      </w:r>
      <w:r w:rsidRPr="00583963">
        <w:rPr>
          <w:sz w:val="27"/>
          <w:szCs w:val="27"/>
        </w:rPr>
        <w:t>г.Сургут</w:t>
      </w:r>
      <w:r w:rsidRPr="00583963">
        <w:rPr>
          <w:sz w:val="27"/>
          <w:szCs w:val="27"/>
        </w:rPr>
        <w:t xml:space="preserve">, ул. Гагарина, д.9, </w:t>
      </w:r>
      <w:r w:rsidRPr="00583963">
        <w:rPr>
          <w:sz w:val="27"/>
          <w:szCs w:val="27"/>
        </w:rPr>
        <w:t>каб</w:t>
      </w:r>
      <w:r w:rsidRPr="00583963">
        <w:rPr>
          <w:sz w:val="27"/>
          <w:szCs w:val="27"/>
        </w:rPr>
        <w:t xml:space="preserve">. 302, рассмотрев материалы дела об административном </w:t>
      </w:r>
      <w:r w:rsidRPr="00583963">
        <w:rPr>
          <w:color w:val="000000"/>
          <w:sz w:val="27"/>
          <w:szCs w:val="27"/>
        </w:rPr>
        <w:t>правонарушении в отношении</w:t>
      </w:r>
    </w:p>
    <w:p w:rsidR="00D85ABF" w:rsidRPr="00583963" w:rsidP="00D85ABF">
      <w:pPr>
        <w:pStyle w:val="BodyTextIndent"/>
        <w:suppressAutoHyphens/>
        <w:rPr>
          <w:sz w:val="27"/>
          <w:szCs w:val="27"/>
        </w:rPr>
      </w:pPr>
      <w:r>
        <w:rPr>
          <w:color w:val="000000"/>
          <w:sz w:val="27"/>
          <w:szCs w:val="27"/>
        </w:rPr>
        <w:t>Шабалина Алексея Ивановича</w:t>
      </w:r>
      <w:r w:rsidRPr="00583963">
        <w:rPr>
          <w:color w:val="000000"/>
          <w:sz w:val="27"/>
          <w:szCs w:val="27"/>
        </w:rPr>
        <w:t xml:space="preserve">, </w:t>
      </w:r>
    </w:p>
    <w:p w:rsidR="00D85ABF" w:rsidRPr="00583963" w:rsidP="00D85ABF">
      <w:pPr>
        <w:pStyle w:val="BodyTextIndent"/>
        <w:suppressAutoHyphens/>
        <w:rPr>
          <w:sz w:val="27"/>
          <w:szCs w:val="27"/>
        </w:rPr>
      </w:pPr>
    </w:p>
    <w:p w:rsidR="00D85ABF" w:rsidRPr="00583963" w:rsidP="00D85ABF">
      <w:pPr>
        <w:pStyle w:val="BodyTextIndent"/>
        <w:suppressAutoHyphens/>
        <w:ind w:left="3540" w:firstLine="708"/>
        <w:rPr>
          <w:sz w:val="27"/>
          <w:szCs w:val="27"/>
        </w:rPr>
      </w:pPr>
      <w:r w:rsidRPr="00583963">
        <w:rPr>
          <w:sz w:val="27"/>
          <w:szCs w:val="27"/>
        </w:rPr>
        <w:t>УСТАНОВИЛ:</w:t>
      </w:r>
    </w:p>
    <w:p w:rsidR="00D85ABF" w:rsidRPr="00583963" w:rsidP="00D85ABF">
      <w:pPr>
        <w:jc w:val="center"/>
        <w:rPr>
          <w:sz w:val="27"/>
          <w:szCs w:val="27"/>
        </w:rPr>
      </w:pPr>
    </w:p>
    <w:p w:rsidR="00D85ABF" w:rsidRPr="00583963" w:rsidP="00D85ABF">
      <w:pPr>
        <w:pStyle w:val="BodyTextIndent"/>
        <w:suppressAutoHyphens/>
        <w:rPr>
          <w:sz w:val="27"/>
          <w:szCs w:val="27"/>
        </w:rPr>
      </w:pPr>
      <w:r w:rsidRPr="00583963">
        <w:rPr>
          <w:sz w:val="27"/>
          <w:szCs w:val="27"/>
        </w:rPr>
        <w:t xml:space="preserve">В срок не позднее </w:t>
      </w:r>
      <w:r>
        <w:rPr>
          <w:sz w:val="27"/>
          <w:szCs w:val="27"/>
        </w:rPr>
        <w:t>25.01</w:t>
      </w:r>
      <w:r w:rsidRPr="00583963">
        <w:rPr>
          <w:sz w:val="27"/>
          <w:szCs w:val="27"/>
        </w:rPr>
        <w:t>.202</w:t>
      </w:r>
      <w:r>
        <w:rPr>
          <w:sz w:val="27"/>
          <w:szCs w:val="27"/>
        </w:rPr>
        <w:t>5</w:t>
      </w:r>
      <w:r w:rsidRPr="00583963">
        <w:rPr>
          <w:sz w:val="27"/>
          <w:szCs w:val="27"/>
        </w:rPr>
        <w:t xml:space="preserve"> </w:t>
      </w:r>
      <w:r>
        <w:rPr>
          <w:sz w:val="27"/>
          <w:szCs w:val="27"/>
        </w:rPr>
        <w:t>Шабалин А.И.,</w:t>
      </w:r>
      <w:r w:rsidRPr="00583963">
        <w:rPr>
          <w:sz w:val="27"/>
          <w:szCs w:val="27"/>
        </w:rPr>
        <w:t xml:space="preserve"> проживая по адресу: ХМАО-Югра г. Сургут, не уплатил, в установленный ст.32.2 КоАП РФ шестидесятидневный срок, ранее наложенный адм</w:t>
      </w:r>
      <w:r w:rsidRPr="00583963">
        <w:rPr>
          <w:sz w:val="27"/>
          <w:szCs w:val="27"/>
        </w:rPr>
        <w:t>и</w:t>
      </w:r>
      <w:r w:rsidRPr="00583963">
        <w:rPr>
          <w:sz w:val="27"/>
          <w:szCs w:val="27"/>
        </w:rPr>
        <w:t xml:space="preserve">нистративный штраф в сумме </w:t>
      </w:r>
      <w:r>
        <w:rPr>
          <w:sz w:val="27"/>
          <w:szCs w:val="27"/>
        </w:rPr>
        <w:t>3 000</w:t>
      </w:r>
      <w:r w:rsidRPr="00583963">
        <w:rPr>
          <w:sz w:val="27"/>
          <w:szCs w:val="27"/>
        </w:rPr>
        <w:t xml:space="preserve"> рублей, по постановлению № </w:t>
      </w:r>
      <w:r>
        <w:rPr>
          <w:sz w:val="27"/>
          <w:szCs w:val="27"/>
        </w:rPr>
        <w:t>0356043010124111502031451</w:t>
      </w:r>
      <w:r w:rsidRPr="00583963">
        <w:rPr>
          <w:sz w:val="27"/>
          <w:szCs w:val="27"/>
        </w:rPr>
        <w:t xml:space="preserve"> от </w:t>
      </w:r>
      <w:r>
        <w:rPr>
          <w:sz w:val="27"/>
          <w:szCs w:val="27"/>
        </w:rPr>
        <w:t>15.11</w:t>
      </w:r>
      <w:r w:rsidRPr="00583963">
        <w:rPr>
          <w:sz w:val="27"/>
          <w:szCs w:val="27"/>
        </w:rPr>
        <w:t>.202</w:t>
      </w:r>
      <w:r>
        <w:rPr>
          <w:sz w:val="27"/>
          <w:szCs w:val="27"/>
        </w:rPr>
        <w:t>4</w:t>
      </w:r>
      <w:r w:rsidRPr="00583963">
        <w:rPr>
          <w:sz w:val="27"/>
          <w:szCs w:val="27"/>
        </w:rPr>
        <w:t xml:space="preserve">, вступившему в законную силу </w:t>
      </w:r>
      <w:r>
        <w:rPr>
          <w:sz w:val="27"/>
          <w:szCs w:val="27"/>
        </w:rPr>
        <w:t>27.11</w:t>
      </w:r>
      <w:r w:rsidRPr="00583963">
        <w:rPr>
          <w:sz w:val="27"/>
          <w:szCs w:val="27"/>
        </w:rPr>
        <w:t>.202</w:t>
      </w:r>
      <w:r>
        <w:rPr>
          <w:sz w:val="27"/>
          <w:szCs w:val="27"/>
        </w:rPr>
        <w:t>4</w:t>
      </w:r>
      <w:r w:rsidRPr="00583963">
        <w:rPr>
          <w:sz w:val="27"/>
          <w:szCs w:val="27"/>
        </w:rPr>
        <w:t>, совершив административное правонарушение, предусмотренное ч.1 ст.20.25 КоАП РФ - неупл</w:t>
      </w:r>
      <w:r w:rsidRPr="00583963">
        <w:rPr>
          <w:sz w:val="27"/>
          <w:szCs w:val="27"/>
        </w:rPr>
        <w:t>а</w:t>
      </w:r>
      <w:r w:rsidRPr="00583963">
        <w:rPr>
          <w:sz w:val="27"/>
          <w:szCs w:val="27"/>
        </w:rPr>
        <w:t>та административного штрафа в срок, предусмотренный ст.32.2 КоАП РФ (не позднее 60 дней со дня вступления постановления в законную с</w:t>
      </w:r>
      <w:r w:rsidRPr="00583963">
        <w:rPr>
          <w:sz w:val="27"/>
          <w:szCs w:val="27"/>
        </w:rPr>
        <w:t>и</w:t>
      </w:r>
      <w:r w:rsidRPr="00583963">
        <w:rPr>
          <w:sz w:val="27"/>
          <w:szCs w:val="27"/>
        </w:rPr>
        <w:t xml:space="preserve">лу).          </w:t>
      </w:r>
    </w:p>
    <w:p w:rsidR="00D85ABF" w:rsidRPr="00583963" w:rsidP="00D85ABF">
      <w:pPr>
        <w:ind w:firstLine="561"/>
        <w:jc w:val="both"/>
        <w:rPr>
          <w:color w:val="0000CC"/>
          <w:sz w:val="27"/>
          <w:szCs w:val="27"/>
        </w:rPr>
      </w:pPr>
      <w:r w:rsidRPr="00410742">
        <w:rPr>
          <w:color w:val="0000CC"/>
          <w:sz w:val="27"/>
          <w:szCs w:val="27"/>
        </w:rPr>
        <w:t>При рассмотрении дела об административном правонарушении привлекаем</w:t>
      </w:r>
      <w:r>
        <w:rPr>
          <w:color w:val="0000CC"/>
          <w:sz w:val="27"/>
          <w:szCs w:val="27"/>
        </w:rPr>
        <w:t>ый</w:t>
      </w:r>
      <w:r w:rsidRPr="00410742">
        <w:rPr>
          <w:color w:val="0000CC"/>
          <w:sz w:val="27"/>
          <w:szCs w:val="27"/>
        </w:rPr>
        <w:t>, будучи извещенн</w:t>
      </w:r>
      <w:r>
        <w:rPr>
          <w:color w:val="0000CC"/>
          <w:sz w:val="27"/>
          <w:szCs w:val="27"/>
        </w:rPr>
        <w:t>ым</w:t>
      </w:r>
      <w:r w:rsidRPr="00410742">
        <w:rPr>
          <w:color w:val="0000CC"/>
          <w:sz w:val="27"/>
          <w:szCs w:val="27"/>
        </w:rPr>
        <w:t xml:space="preserve"> надлежащим образом о времени и месте судебного разбирательства, не присутствовал,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 w:rsidRPr="00583963">
        <w:rPr>
          <w:color w:val="0000CC"/>
          <w:sz w:val="27"/>
          <w:szCs w:val="27"/>
        </w:rPr>
        <w:t>.</w:t>
      </w:r>
    </w:p>
    <w:p w:rsidR="00D85ABF" w:rsidP="00D85ABF">
      <w:pPr>
        <w:pStyle w:val="BodyTextIndent"/>
        <w:suppressAutoHyphens/>
        <w:rPr>
          <w:sz w:val="27"/>
          <w:szCs w:val="27"/>
        </w:rPr>
      </w:pPr>
      <w:r w:rsidRPr="00583963">
        <w:rPr>
          <w:sz w:val="27"/>
          <w:szCs w:val="27"/>
        </w:rPr>
        <w:t>Вина привлекаемого лица в совершении административного правонарушения д</w:t>
      </w:r>
      <w:r w:rsidRPr="00583963">
        <w:rPr>
          <w:sz w:val="27"/>
          <w:szCs w:val="27"/>
        </w:rPr>
        <w:t>о</w:t>
      </w:r>
      <w:r w:rsidRPr="00583963">
        <w:rPr>
          <w:sz w:val="27"/>
          <w:szCs w:val="27"/>
        </w:rPr>
        <w:t xml:space="preserve">казана протоколом об административном правонарушении, согласно которого </w:t>
      </w:r>
      <w:r>
        <w:rPr>
          <w:sz w:val="27"/>
          <w:szCs w:val="27"/>
        </w:rPr>
        <w:t>Шабалин А.И.,</w:t>
      </w:r>
      <w:r w:rsidRPr="00583963">
        <w:rPr>
          <w:sz w:val="27"/>
          <w:szCs w:val="27"/>
        </w:rPr>
        <w:t xml:space="preserve"> проживая по адресу: ХМАО-Югра г. Сургут не уплатил, в установленный ст.32.2 КоАП РФ шестидесятидневный срок, ранее наложенный адм</w:t>
      </w:r>
      <w:r w:rsidRPr="00583963">
        <w:rPr>
          <w:sz w:val="27"/>
          <w:szCs w:val="27"/>
        </w:rPr>
        <w:t>и</w:t>
      </w:r>
      <w:r w:rsidRPr="00583963">
        <w:rPr>
          <w:sz w:val="27"/>
          <w:szCs w:val="27"/>
        </w:rPr>
        <w:t xml:space="preserve">нистративный штраф в сумме </w:t>
      </w:r>
      <w:r>
        <w:rPr>
          <w:sz w:val="27"/>
          <w:szCs w:val="27"/>
        </w:rPr>
        <w:t>3 000</w:t>
      </w:r>
      <w:r w:rsidRPr="00583963">
        <w:rPr>
          <w:sz w:val="27"/>
          <w:szCs w:val="27"/>
        </w:rPr>
        <w:t xml:space="preserve"> рублей, по постановлению № </w:t>
      </w:r>
      <w:r>
        <w:rPr>
          <w:sz w:val="27"/>
          <w:szCs w:val="27"/>
        </w:rPr>
        <w:t>0356043010124111502031451</w:t>
      </w:r>
      <w:r w:rsidRPr="00583963">
        <w:rPr>
          <w:sz w:val="27"/>
          <w:szCs w:val="27"/>
        </w:rPr>
        <w:t xml:space="preserve"> от </w:t>
      </w:r>
      <w:r>
        <w:rPr>
          <w:sz w:val="27"/>
          <w:szCs w:val="27"/>
        </w:rPr>
        <w:t>15.11</w:t>
      </w:r>
      <w:r w:rsidRPr="00583963">
        <w:rPr>
          <w:sz w:val="27"/>
          <w:szCs w:val="27"/>
        </w:rPr>
        <w:t>.202</w:t>
      </w:r>
      <w:r>
        <w:rPr>
          <w:sz w:val="27"/>
          <w:szCs w:val="27"/>
        </w:rPr>
        <w:t>4</w:t>
      </w:r>
      <w:r w:rsidRPr="00583963">
        <w:rPr>
          <w:sz w:val="27"/>
          <w:szCs w:val="27"/>
        </w:rPr>
        <w:t xml:space="preserve">, вступившему в законную силу </w:t>
      </w:r>
      <w:r>
        <w:rPr>
          <w:sz w:val="27"/>
          <w:szCs w:val="27"/>
        </w:rPr>
        <w:t>27.11</w:t>
      </w:r>
      <w:r w:rsidRPr="00583963">
        <w:rPr>
          <w:sz w:val="27"/>
          <w:szCs w:val="27"/>
        </w:rPr>
        <w:t>.202</w:t>
      </w:r>
      <w:r>
        <w:rPr>
          <w:sz w:val="27"/>
          <w:szCs w:val="27"/>
        </w:rPr>
        <w:t>4</w:t>
      </w:r>
      <w:r w:rsidRPr="00583963">
        <w:rPr>
          <w:sz w:val="27"/>
          <w:szCs w:val="27"/>
        </w:rPr>
        <w:t xml:space="preserve">; </w:t>
      </w:r>
      <w:r>
        <w:rPr>
          <w:sz w:val="27"/>
          <w:szCs w:val="27"/>
        </w:rPr>
        <w:t>копией постановления № 0356043010124111502031451</w:t>
      </w:r>
      <w:r w:rsidRPr="00583963">
        <w:rPr>
          <w:sz w:val="27"/>
          <w:szCs w:val="27"/>
        </w:rPr>
        <w:t xml:space="preserve"> от </w:t>
      </w:r>
      <w:r>
        <w:rPr>
          <w:sz w:val="27"/>
          <w:szCs w:val="27"/>
        </w:rPr>
        <w:t>15.11</w:t>
      </w:r>
      <w:r w:rsidRPr="00583963">
        <w:rPr>
          <w:sz w:val="27"/>
          <w:szCs w:val="27"/>
        </w:rPr>
        <w:t>.202</w:t>
      </w:r>
      <w:r>
        <w:rPr>
          <w:sz w:val="27"/>
          <w:szCs w:val="27"/>
        </w:rPr>
        <w:t>4</w:t>
      </w:r>
      <w:r w:rsidRPr="00583963">
        <w:rPr>
          <w:sz w:val="27"/>
          <w:szCs w:val="27"/>
        </w:rPr>
        <w:t>, вступивше</w:t>
      </w:r>
      <w:r>
        <w:rPr>
          <w:sz w:val="27"/>
          <w:szCs w:val="27"/>
        </w:rPr>
        <w:t>го</w:t>
      </w:r>
      <w:r w:rsidRPr="00583963">
        <w:rPr>
          <w:sz w:val="27"/>
          <w:szCs w:val="27"/>
        </w:rPr>
        <w:t xml:space="preserve"> в законную силу </w:t>
      </w:r>
      <w:r>
        <w:rPr>
          <w:sz w:val="27"/>
          <w:szCs w:val="27"/>
        </w:rPr>
        <w:t>27.11</w:t>
      </w:r>
      <w:r w:rsidRPr="00583963">
        <w:rPr>
          <w:sz w:val="27"/>
          <w:szCs w:val="27"/>
        </w:rPr>
        <w:t>.202</w:t>
      </w:r>
      <w:r>
        <w:rPr>
          <w:sz w:val="27"/>
          <w:szCs w:val="27"/>
        </w:rPr>
        <w:t xml:space="preserve">4, вынесенного зам. начальника МАДИ; </w:t>
      </w:r>
      <w:r w:rsidRPr="00583963">
        <w:rPr>
          <w:sz w:val="27"/>
          <w:szCs w:val="27"/>
        </w:rPr>
        <w:t>сведениями о направлении копии постановления;</w:t>
      </w:r>
      <w:r>
        <w:rPr>
          <w:sz w:val="27"/>
          <w:szCs w:val="27"/>
        </w:rPr>
        <w:t xml:space="preserve"> извещением о явке; сведениями о направлении копии протокола об административном правонарушении; карточкой нарушения; карточкой учета ТС.</w:t>
      </w:r>
      <w:r w:rsidRPr="00583963">
        <w:rPr>
          <w:sz w:val="27"/>
          <w:szCs w:val="27"/>
        </w:rPr>
        <w:t xml:space="preserve"> </w:t>
      </w:r>
    </w:p>
    <w:p w:rsidR="00D85ABF" w:rsidRPr="00583963" w:rsidP="00D85ABF">
      <w:pPr>
        <w:pStyle w:val="BodyTextIndent"/>
        <w:suppressAutoHyphens/>
        <w:rPr>
          <w:color w:val="0000CC"/>
          <w:sz w:val="27"/>
          <w:szCs w:val="27"/>
        </w:rPr>
      </w:pPr>
      <w:r>
        <w:rPr>
          <w:sz w:val="27"/>
          <w:szCs w:val="27"/>
        </w:rPr>
        <w:t>В</w:t>
      </w:r>
      <w:r w:rsidRPr="00583963">
        <w:rPr>
          <w:sz w:val="27"/>
          <w:szCs w:val="27"/>
        </w:rPr>
        <w:t>ышеизложенные доказательства в своей совокупности относимы, допустимы, достоверны и свидетельствуют о виновности привлекаемо</w:t>
      </w:r>
      <w:r>
        <w:rPr>
          <w:sz w:val="27"/>
          <w:szCs w:val="27"/>
        </w:rPr>
        <w:t>го лица</w:t>
      </w:r>
      <w:r w:rsidRPr="00583963">
        <w:rPr>
          <w:sz w:val="27"/>
          <w:szCs w:val="27"/>
        </w:rPr>
        <w:t xml:space="preserve"> в инкриминируемом административном правонарушении.</w:t>
      </w:r>
    </w:p>
    <w:p w:rsidR="00D85ABF" w:rsidRPr="00583963" w:rsidP="00D85ABF">
      <w:pPr>
        <w:ind w:firstLine="561"/>
        <w:jc w:val="both"/>
        <w:rPr>
          <w:color w:val="000000"/>
          <w:sz w:val="27"/>
          <w:szCs w:val="27"/>
        </w:rPr>
      </w:pPr>
      <w:r w:rsidRPr="00583963">
        <w:rPr>
          <w:color w:val="000000"/>
          <w:sz w:val="27"/>
          <w:szCs w:val="27"/>
        </w:rPr>
        <w:t>Обстоятельств, смягчающих наказание в соответствии со ст.4.2 КоАП РФ судом не установлено.</w:t>
      </w:r>
    </w:p>
    <w:p w:rsidR="00D85ABF" w:rsidRPr="00583963" w:rsidP="00D85ABF">
      <w:pPr>
        <w:ind w:firstLine="561"/>
        <w:jc w:val="both"/>
        <w:rPr>
          <w:sz w:val="27"/>
          <w:szCs w:val="27"/>
        </w:rPr>
      </w:pPr>
      <w:r w:rsidRPr="00583963">
        <w:rPr>
          <w:color w:val="000000"/>
          <w:sz w:val="27"/>
          <w:szCs w:val="27"/>
        </w:rPr>
        <w:t>Обстоятельств, отягчающих административную ответственность, в соотве</w:t>
      </w:r>
      <w:r w:rsidRPr="00583963">
        <w:rPr>
          <w:color w:val="000000"/>
          <w:sz w:val="27"/>
          <w:szCs w:val="27"/>
        </w:rPr>
        <w:t>т</w:t>
      </w:r>
      <w:r w:rsidRPr="00583963">
        <w:rPr>
          <w:color w:val="000000"/>
          <w:sz w:val="27"/>
          <w:szCs w:val="27"/>
        </w:rPr>
        <w:t>ствии со ст.4.3 КоАП РФ, судом</w:t>
      </w:r>
      <w:r w:rsidRPr="00583963">
        <w:rPr>
          <w:sz w:val="27"/>
          <w:szCs w:val="27"/>
        </w:rPr>
        <w:t xml:space="preserve"> не установлено.</w:t>
      </w:r>
    </w:p>
    <w:p w:rsidR="00D85ABF" w:rsidRPr="00583963" w:rsidP="00D85ABF">
      <w:pPr>
        <w:ind w:firstLine="561"/>
        <w:jc w:val="both"/>
        <w:rPr>
          <w:sz w:val="27"/>
          <w:szCs w:val="27"/>
        </w:rPr>
      </w:pPr>
      <w:r w:rsidRPr="00583963">
        <w:rPr>
          <w:sz w:val="27"/>
          <w:szCs w:val="27"/>
        </w:rPr>
        <w:t>Санкция ч. 1 ст. 20.25 КоАП РФ, предусматривает наказание в виде</w:t>
      </w:r>
      <w:r w:rsidRPr="00583963">
        <w:rPr>
          <w:rFonts w:ascii="Arial" w:hAnsi="Arial" w:cs="Arial"/>
          <w:sz w:val="27"/>
          <w:szCs w:val="27"/>
        </w:rPr>
        <w:t xml:space="preserve"> </w:t>
      </w:r>
      <w:r w:rsidRPr="00583963">
        <w:rPr>
          <w:sz w:val="27"/>
          <w:szCs w:val="27"/>
        </w:rPr>
        <w:t>адм</w:t>
      </w:r>
      <w:r w:rsidRPr="00583963">
        <w:rPr>
          <w:sz w:val="27"/>
          <w:szCs w:val="27"/>
        </w:rPr>
        <w:t>и</w:t>
      </w:r>
      <w:r w:rsidRPr="00583963">
        <w:rPr>
          <w:sz w:val="27"/>
          <w:szCs w:val="27"/>
        </w:rPr>
        <w:t>нистративного штрафа в двукратном размере суммы неуплаченного администр</w:t>
      </w:r>
      <w:r w:rsidRPr="00583963">
        <w:rPr>
          <w:sz w:val="27"/>
          <w:szCs w:val="27"/>
        </w:rPr>
        <w:t>а</w:t>
      </w:r>
      <w:r w:rsidRPr="00583963">
        <w:rPr>
          <w:sz w:val="27"/>
          <w:szCs w:val="27"/>
        </w:rPr>
        <w:t xml:space="preserve">тивного штрафа, но не менее одной тысячи рублей либо </w:t>
      </w:r>
      <w:r w:rsidRPr="00583963">
        <w:rPr>
          <w:sz w:val="27"/>
          <w:szCs w:val="27"/>
        </w:rPr>
        <w:t>административный арест на срок до пятнадцати суток, либо обязательные работы на срок до пятидесяти ч</w:t>
      </w:r>
      <w:r w:rsidRPr="00583963">
        <w:rPr>
          <w:sz w:val="27"/>
          <w:szCs w:val="27"/>
        </w:rPr>
        <w:t>а</w:t>
      </w:r>
      <w:r w:rsidRPr="00583963">
        <w:rPr>
          <w:sz w:val="27"/>
          <w:szCs w:val="27"/>
        </w:rPr>
        <w:t>сов.</w:t>
      </w:r>
    </w:p>
    <w:p w:rsidR="00D85ABF" w:rsidRPr="00583963" w:rsidP="00D85ABF">
      <w:pPr>
        <w:ind w:firstLine="561"/>
        <w:jc w:val="both"/>
        <w:rPr>
          <w:sz w:val="27"/>
          <w:szCs w:val="27"/>
        </w:rPr>
      </w:pPr>
      <w:r w:rsidRPr="00583963">
        <w:rPr>
          <w:rFonts w:eastAsia="Calibri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 w:rsidRPr="00583963">
          <w:rPr>
            <w:rFonts w:eastAsia="Calibri"/>
            <w:sz w:val="27"/>
            <w:szCs w:val="27"/>
          </w:rPr>
          <w:t>частью 1</w:t>
        </w:r>
      </w:hyperlink>
      <w:r w:rsidRPr="00583963">
        <w:rPr>
          <w:rFonts w:eastAsia="Calibri"/>
          <w:sz w:val="27"/>
          <w:szCs w:val="27"/>
        </w:rPr>
        <w:t xml:space="preserve"> настоящей статьи, не может применяться к лицу, к</w:t>
      </w:r>
      <w:r w:rsidRPr="00583963">
        <w:rPr>
          <w:rFonts w:eastAsia="Calibri"/>
          <w:sz w:val="27"/>
          <w:szCs w:val="27"/>
        </w:rPr>
        <w:t>о</w:t>
      </w:r>
      <w:r w:rsidRPr="00583963">
        <w:rPr>
          <w:rFonts w:eastAsia="Calibri"/>
          <w:sz w:val="27"/>
          <w:szCs w:val="27"/>
        </w:rPr>
        <w:t xml:space="preserve">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 w:rsidRPr="00583963">
          <w:rPr>
            <w:rFonts w:eastAsia="Calibri"/>
            <w:sz w:val="27"/>
            <w:szCs w:val="27"/>
          </w:rPr>
          <w:t>главой 12</w:t>
        </w:r>
      </w:hyperlink>
      <w:r w:rsidRPr="00583963">
        <w:rPr>
          <w:rFonts w:eastAsia="Calibri"/>
          <w:sz w:val="27"/>
          <w:szCs w:val="27"/>
        </w:rPr>
        <w:t xml:space="preserve"> настоящего Кодекса и зафиксир</w:t>
      </w:r>
      <w:r w:rsidRPr="00583963">
        <w:rPr>
          <w:rFonts w:eastAsia="Calibri"/>
          <w:sz w:val="27"/>
          <w:szCs w:val="27"/>
        </w:rPr>
        <w:t>о</w:t>
      </w:r>
      <w:r w:rsidRPr="00583963">
        <w:rPr>
          <w:rFonts w:eastAsia="Calibri"/>
          <w:sz w:val="27"/>
          <w:szCs w:val="27"/>
        </w:rPr>
        <w:t>ванного с применением работающих в автоматическом режиме специальных те</w:t>
      </w:r>
      <w:r w:rsidRPr="00583963">
        <w:rPr>
          <w:rFonts w:eastAsia="Calibri"/>
          <w:sz w:val="27"/>
          <w:szCs w:val="27"/>
        </w:rPr>
        <w:t>х</w:t>
      </w:r>
      <w:r w:rsidRPr="00583963">
        <w:rPr>
          <w:rFonts w:eastAsia="Calibri"/>
          <w:sz w:val="27"/>
          <w:szCs w:val="27"/>
        </w:rPr>
        <w:t>нических средств, имеющих функции фото- и киносъемки, видеозаписи, или средств фото- и киносъемки, видеозаписи.</w:t>
      </w:r>
    </w:p>
    <w:p w:rsidR="00D85ABF" w:rsidRPr="00583963" w:rsidP="00D85ABF">
      <w:pPr>
        <w:autoSpaceDE w:val="0"/>
        <w:autoSpaceDN w:val="0"/>
        <w:adjustRightInd w:val="0"/>
        <w:ind w:firstLine="561"/>
        <w:jc w:val="both"/>
        <w:rPr>
          <w:sz w:val="27"/>
          <w:szCs w:val="27"/>
        </w:rPr>
      </w:pPr>
      <w:r w:rsidRPr="00583963">
        <w:rPr>
          <w:rFonts w:eastAsia="Calibri"/>
          <w:sz w:val="27"/>
          <w:szCs w:val="27"/>
        </w:rPr>
        <w:t xml:space="preserve">Действия привлекаемого лица суд квалифицирует по ч.1 ст.20.25 КоАП РФ - </w:t>
      </w:r>
      <w:r w:rsidRPr="00583963">
        <w:rPr>
          <w:sz w:val="27"/>
          <w:szCs w:val="27"/>
        </w:rPr>
        <w:t xml:space="preserve"> неупл</w:t>
      </w:r>
      <w:r w:rsidRPr="00583963">
        <w:rPr>
          <w:sz w:val="27"/>
          <w:szCs w:val="27"/>
        </w:rPr>
        <w:t>а</w:t>
      </w:r>
      <w:r w:rsidRPr="00583963">
        <w:rPr>
          <w:sz w:val="27"/>
          <w:szCs w:val="27"/>
        </w:rPr>
        <w:t>та административного штрафа в срок, предусмотренный ст.32.2 КоАП РФ (не позднее 60 дней со дня вступления постановления в законную с</w:t>
      </w:r>
      <w:r w:rsidRPr="00583963">
        <w:rPr>
          <w:sz w:val="27"/>
          <w:szCs w:val="27"/>
        </w:rPr>
        <w:t>и</w:t>
      </w:r>
      <w:r w:rsidRPr="00583963">
        <w:rPr>
          <w:sz w:val="27"/>
          <w:szCs w:val="27"/>
        </w:rPr>
        <w:t xml:space="preserve">лу).          </w:t>
      </w:r>
    </w:p>
    <w:p w:rsidR="00D85ABF" w:rsidRPr="00583963" w:rsidP="00D85ABF">
      <w:pPr>
        <w:ind w:firstLine="561"/>
        <w:jc w:val="both"/>
        <w:rPr>
          <w:color w:val="000000"/>
          <w:sz w:val="27"/>
          <w:szCs w:val="27"/>
        </w:rPr>
      </w:pPr>
      <w:r w:rsidRPr="00583963">
        <w:rPr>
          <w:sz w:val="27"/>
          <w:szCs w:val="27"/>
        </w:rPr>
        <w:t xml:space="preserve">При определении вида и меры наказания, </w:t>
      </w:r>
      <w:r w:rsidRPr="00583963">
        <w:rPr>
          <w:color w:val="000000"/>
          <w:sz w:val="27"/>
          <w:szCs w:val="27"/>
        </w:rPr>
        <w:t>суд учитывает тяжесть правон</w:t>
      </w:r>
      <w:r w:rsidRPr="00583963">
        <w:rPr>
          <w:color w:val="000000"/>
          <w:sz w:val="27"/>
          <w:szCs w:val="27"/>
        </w:rPr>
        <w:t>а</w:t>
      </w:r>
      <w:r w:rsidRPr="00583963">
        <w:rPr>
          <w:color w:val="000000"/>
          <w:sz w:val="27"/>
          <w:szCs w:val="27"/>
        </w:rPr>
        <w:t>рушения, личность нарушителя.</w:t>
      </w:r>
    </w:p>
    <w:p w:rsidR="00D85ABF" w:rsidRPr="00583963" w:rsidP="00D85ABF">
      <w:pPr>
        <w:ind w:firstLine="561"/>
        <w:jc w:val="both"/>
        <w:rPr>
          <w:sz w:val="27"/>
          <w:szCs w:val="27"/>
        </w:rPr>
      </w:pPr>
      <w:r w:rsidRPr="00583963">
        <w:rPr>
          <w:sz w:val="27"/>
          <w:szCs w:val="27"/>
        </w:rPr>
        <w:t>На основании ч. 1 ст. 20.25, ст. 29.10 Кодекса РФ об административных пр</w:t>
      </w:r>
      <w:r w:rsidRPr="00583963">
        <w:rPr>
          <w:sz w:val="27"/>
          <w:szCs w:val="27"/>
        </w:rPr>
        <w:t>а</w:t>
      </w:r>
      <w:r w:rsidRPr="00583963">
        <w:rPr>
          <w:sz w:val="27"/>
          <w:szCs w:val="27"/>
        </w:rPr>
        <w:t>вонарушен</w:t>
      </w:r>
      <w:r w:rsidRPr="00583963">
        <w:rPr>
          <w:sz w:val="27"/>
          <w:szCs w:val="27"/>
        </w:rPr>
        <w:t>и</w:t>
      </w:r>
      <w:r w:rsidRPr="00583963">
        <w:rPr>
          <w:sz w:val="27"/>
          <w:szCs w:val="27"/>
        </w:rPr>
        <w:t>ях, мировой судья</w:t>
      </w:r>
    </w:p>
    <w:p w:rsidR="00D85ABF" w:rsidRPr="00583963" w:rsidP="00D85ABF">
      <w:pPr>
        <w:jc w:val="center"/>
        <w:rPr>
          <w:sz w:val="27"/>
          <w:szCs w:val="27"/>
        </w:rPr>
      </w:pPr>
      <w:r w:rsidRPr="00583963">
        <w:rPr>
          <w:sz w:val="27"/>
          <w:szCs w:val="27"/>
        </w:rPr>
        <w:t>ПОСТАНОВИЛ:</w:t>
      </w:r>
    </w:p>
    <w:p w:rsidR="00D85ABF" w:rsidRPr="00583963" w:rsidP="00D85ABF">
      <w:pPr>
        <w:jc w:val="center"/>
        <w:rPr>
          <w:sz w:val="27"/>
          <w:szCs w:val="27"/>
        </w:rPr>
      </w:pPr>
    </w:p>
    <w:p w:rsidR="00D85ABF" w:rsidRPr="00583963" w:rsidP="00D85ABF">
      <w:pPr>
        <w:autoSpaceDE w:val="0"/>
        <w:autoSpaceDN w:val="0"/>
        <w:adjustRightInd w:val="0"/>
        <w:ind w:firstLine="708"/>
        <w:jc w:val="both"/>
        <w:rPr>
          <w:rFonts w:ascii="Arial" w:hAnsi="Arial"/>
          <w:sz w:val="27"/>
          <w:szCs w:val="27"/>
        </w:rPr>
      </w:pPr>
      <w:r w:rsidRPr="00583963">
        <w:rPr>
          <w:sz w:val="27"/>
          <w:szCs w:val="27"/>
        </w:rPr>
        <w:t xml:space="preserve">Признать </w:t>
      </w:r>
      <w:r>
        <w:rPr>
          <w:color w:val="000000"/>
          <w:sz w:val="27"/>
          <w:szCs w:val="27"/>
        </w:rPr>
        <w:t>Шабалина Алексея Ивановича</w:t>
      </w:r>
      <w:r w:rsidRPr="00583963">
        <w:rPr>
          <w:sz w:val="27"/>
          <w:szCs w:val="27"/>
        </w:rPr>
        <w:t xml:space="preserve"> виновн</w:t>
      </w:r>
      <w:r>
        <w:rPr>
          <w:sz w:val="27"/>
          <w:szCs w:val="27"/>
        </w:rPr>
        <w:t>ым</w:t>
      </w:r>
      <w:r w:rsidRPr="00583963">
        <w:rPr>
          <w:sz w:val="27"/>
          <w:szCs w:val="27"/>
        </w:rPr>
        <w:t xml:space="preserve"> в совершении админ</w:t>
      </w:r>
      <w:r w:rsidRPr="00583963">
        <w:rPr>
          <w:sz w:val="27"/>
          <w:szCs w:val="27"/>
        </w:rPr>
        <w:t>и</w:t>
      </w:r>
      <w:r w:rsidRPr="00583963">
        <w:rPr>
          <w:sz w:val="27"/>
          <w:szCs w:val="27"/>
        </w:rPr>
        <w:t>стративного правонарушения, предусмотренного ч.1 ст. 20.25 КоАП РФ и назн</w:t>
      </w:r>
      <w:r w:rsidRPr="00583963">
        <w:rPr>
          <w:sz w:val="27"/>
          <w:szCs w:val="27"/>
        </w:rPr>
        <w:t>а</w:t>
      </w:r>
      <w:r w:rsidRPr="00583963">
        <w:rPr>
          <w:sz w:val="27"/>
          <w:szCs w:val="27"/>
        </w:rPr>
        <w:t xml:space="preserve">чить наказание в виде административного штрафа в размере </w:t>
      </w:r>
      <w:r>
        <w:rPr>
          <w:sz w:val="27"/>
          <w:szCs w:val="27"/>
        </w:rPr>
        <w:t>6</w:t>
      </w:r>
      <w:r w:rsidRPr="00583963">
        <w:rPr>
          <w:sz w:val="27"/>
          <w:szCs w:val="27"/>
        </w:rPr>
        <w:t xml:space="preserve"> 0</w:t>
      </w:r>
      <w:r w:rsidRPr="00583963">
        <w:rPr>
          <w:color w:val="000000"/>
          <w:sz w:val="27"/>
          <w:szCs w:val="27"/>
        </w:rPr>
        <w:t>00 ру</w:t>
      </w:r>
      <w:r w:rsidRPr="00583963">
        <w:rPr>
          <w:color w:val="000000"/>
          <w:sz w:val="27"/>
          <w:szCs w:val="27"/>
        </w:rPr>
        <w:t>б</w:t>
      </w:r>
      <w:r w:rsidRPr="00583963">
        <w:rPr>
          <w:color w:val="000000"/>
          <w:sz w:val="27"/>
          <w:szCs w:val="27"/>
        </w:rPr>
        <w:t>лей.</w:t>
      </w:r>
      <w:r w:rsidRPr="00583963">
        <w:rPr>
          <w:rFonts w:ascii="Arial" w:hAnsi="Arial"/>
          <w:sz w:val="27"/>
          <w:szCs w:val="27"/>
        </w:rPr>
        <w:t xml:space="preserve">       </w:t>
      </w:r>
    </w:p>
    <w:p w:rsidR="00D85ABF" w:rsidRPr="00583963" w:rsidP="00D85ABF">
      <w:pPr>
        <w:pStyle w:val="BodyTextIndent2"/>
        <w:spacing w:after="0" w:line="240" w:lineRule="auto"/>
        <w:ind w:left="0" w:firstLine="708"/>
        <w:jc w:val="both"/>
        <w:rPr>
          <w:sz w:val="27"/>
          <w:szCs w:val="27"/>
        </w:rPr>
      </w:pPr>
      <w:r w:rsidRPr="00583963">
        <w:rPr>
          <w:sz w:val="27"/>
          <w:szCs w:val="27"/>
        </w:rPr>
        <w:t xml:space="preserve">Жалоба на постановление по делу об административном правонарушении может быть подана в течение десяти </w:t>
      </w:r>
      <w:r>
        <w:rPr>
          <w:sz w:val="27"/>
          <w:szCs w:val="27"/>
        </w:rPr>
        <w:t>дней</w:t>
      </w:r>
      <w:r w:rsidRPr="00583963">
        <w:rPr>
          <w:sz w:val="27"/>
          <w:szCs w:val="27"/>
        </w:rPr>
        <w:t xml:space="preserve"> со дня вручения или получения копии постановл</w:t>
      </w:r>
      <w:r w:rsidRPr="00583963">
        <w:rPr>
          <w:sz w:val="27"/>
          <w:szCs w:val="27"/>
        </w:rPr>
        <w:t>е</w:t>
      </w:r>
      <w:r w:rsidRPr="00583963">
        <w:rPr>
          <w:sz w:val="27"/>
          <w:szCs w:val="27"/>
        </w:rPr>
        <w:t>ния.</w:t>
      </w:r>
    </w:p>
    <w:p w:rsidR="00D85ABF" w:rsidRPr="00583963" w:rsidP="00D85ABF">
      <w:pPr>
        <w:pStyle w:val="BodyTextIndent2"/>
        <w:spacing w:after="0" w:line="240" w:lineRule="auto"/>
        <w:ind w:left="0" w:firstLine="708"/>
        <w:jc w:val="both"/>
        <w:rPr>
          <w:b/>
          <w:color w:val="0000CC"/>
          <w:sz w:val="27"/>
          <w:szCs w:val="27"/>
        </w:rPr>
      </w:pPr>
      <w:r w:rsidRPr="00583963">
        <w:rPr>
          <w:sz w:val="27"/>
          <w:szCs w:val="27"/>
        </w:rPr>
        <w:t>Административный штраф перечислять по следующим реквизитам: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 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</w:t>
      </w:r>
      <w:r w:rsidRPr="00583963">
        <w:rPr>
          <w:bCs/>
          <w:iCs/>
          <w:color w:val="0000CC"/>
          <w:sz w:val="27"/>
          <w:szCs w:val="27"/>
        </w:rPr>
        <w:t xml:space="preserve">, КБК: 72011601203019000140. </w:t>
      </w:r>
      <w:r w:rsidRPr="00583963">
        <w:rPr>
          <w:b/>
          <w:bCs/>
          <w:iCs/>
          <w:color w:val="0000CC"/>
          <w:sz w:val="27"/>
          <w:szCs w:val="27"/>
        </w:rPr>
        <w:t xml:space="preserve">УИН № </w:t>
      </w:r>
      <w:r w:rsidRPr="00485088">
        <w:rPr>
          <w:b/>
          <w:bCs/>
          <w:iCs/>
          <w:color w:val="0000CC"/>
          <w:sz w:val="27"/>
          <w:szCs w:val="27"/>
        </w:rPr>
        <w:t>0412365400595004892520135</w:t>
      </w:r>
    </w:p>
    <w:p w:rsidR="00D85ABF" w:rsidRPr="00583963" w:rsidP="00D85ABF">
      <w:pPr>
        <w:pStyle w:val="BodyTextIndent2"/>
        <w:spacing w:after="0" w:line="240" w:lineRule="auto"/>
        <w:ind w:left="0" w:firstLine="708"/>
        <w:jc w:val="both"/>
        <w:rPr>
          <w:sz w:val="27"/>
          <w:szCs w:val="27"/>
        </w:rPr>
      </w:pPr>
      <w:r w:rsidRPr="00583963">
        <w:rPr>
          <w:sz w:val="27"/>
          <w:szCs w:val="27"/>
        </w:rPr>
        <w:t>Штраф подлежит уплате в течение 60 дней с даты вступления постановления в законную силу, копия квитанции пред</w:t>
      </w:r>
      <w:r w:rsidRPr="00583963">
        <w:rPr>
          <w:sz w:val="27"/>
          <w:szCs w:val="27"/>
        </w:rPr>
        <w:t>о</w:t>
      </w:r>
      <w:r w:rsidRPr="00583963">
        <w:rPr>
          <w:sz w:val="27"/>
          <w:szCs w:val="27"/>
        </w:rPr>
        <w:t xml:space="preserve">ставляется в </w:t>
      </w:r>
      <w:r>
        <w:rPr>
          <w:sz w:val="27"/>
          <w:szCs w:val="27"/>
        </w:rPr>
        <w:t>212</w:t>
      </w:r>
      <w:r w:rsidRPr="00583963">
        <w:rPr>
          <w:sz w:val="27"/>
          <w:szCs w:val="27"/>
        </w:rPr>
        <w:t xml:space="preserve"> </w:t>
      </w:r>
      <w:r w:rsidRPr="00583963">
        <w:rPr>
          <w:sz w:val="27"/>
          <w:szCs w:val="27"/>
        </w:rPr>
        <w:t>каб</w:t>
      </w:r>
      <w:r w:rsidRPr="00583963">
        <w:rPr>
          <w:sz w:val="27"/>
          <w:szCs w:val="27"/>
        </w:rPr>
        <w:t>. д.9 ул. Гагарина г. Сургута.</w:t>
      </w:r>
    </w:p>
    <w:p w:rsidR="00D85ABF" w:rsidRPr="00583963" w:rsidP="00D85ABF">
      <w:pPr>
        <w:pStyle w:val="BodyTextIndent2"/>
        <w:spacing w:line="240" w:lineRule="auto"/>
        <w:ind w:left="0" w:firstLine="708"/>
        <w:jc w:val="both"/>
        <w:rPr>
          <w:sz w:val="27"/>
          <w:szCs w:val="27"/>
        </w:rPr>
      </w:pPr>
      <w:r w:rsidRPr="00583963">
        <w:rPr>
          <w:sz w:val="27"/>
          <w:szCs w:val="27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</w:t>
      </w:r>
      <w:r w:rsidRPr="00583963">
        <w:rPr>
          <w:sz w:val="27"/>
          <w:szCs w:val="27"/>
        </w:rPr>
        <w:t>д</w:t>
      </w:r>
      <w:r w:rsidRPr="00583963">
        <w:rPr>
          <w:sz w:val="27"/>
          <w:szCs w:val="27"/>
        </w:rPr>
        <w:t>министративного штрафа в двукратном размере суммы неуплаченного админ</w:t>
      </w:r>
      <w:r w:rsidRPr="00583963">
        <w:rPr>
          <w:sz w:val="27"/>
          <w:szCs w:val="27"/>
        </w:rPr>
        <w:t>и</w:t>
      </w:r>
      <w:r w:rsidRPr="00583963">
        <w:rPr>
          <w:sz w:val="27"/>
          <w:szCs w:val="27"/>
        </w:rPr>
        <w:t>стративного штрафа либо административный арест на срок до пятнадцати суток, либо обязательные работы на срок до пятидесяти часов.</w:t>
      </w:r>
    </w:p>
    <w:p w:rsidR="00D85ABF" w:rsidRPr="00583963" w:rsidP="00D85ABF">
      <w:pPr>
        <w:rPr>
          <w:sz w:val="27"/>
          <w:szCs w:val="27"/>
        </w:rPr>
      </w:pPr>
      <w:r w:rsidRPr="00583963">
        <w:rPr>
          <w:sz w:val="27"/>
          <w:szCs w:val="27"/>
        </w:rPr>
        <w:t xml:space="preserve">        </w:t>
      </w:r>
    </w:p>
    <w:p w:rsidR="00D85ABF" w:rsidRPr="00583963" w:rsidP="00D85ABF">
      <w:pPr>
        <w:jc w:val="both"/>
        <w:rPr>
          <w:sz w:val="27"/>
          <w:szCs w:val="27"/>
        </w:rPr>
      </w:pPr>
      <w:r w:rsidRPr="00583963">
        <w:rPr>
          <w:sz w:val="27"/>
          <w:szCs w:val="27"/>
        </w:rPr>
        <w:t xml:space="preserve">        Мировой судья</w:t>
      </w:r>
      <w:r w:rsidRPr="00583963">
        <w:rPr>
          <w:sz w:val="27"/>
          <w:szCs w:val="27"/>
        </w:rPr>
        <w:tab/>
      </w:r>
      <w:r w:rsidRPr="00583963">
        <w:rPr>
          <w:sz w:val="27"/>
          <w:szCs w:val="27"/>
        </w:rPr>
        <w:tab/>
      </w:r>
      <w:r w:rsidRPr="00583963">
        <w:rPr>
          <w:sz w:val="27"/>
          <w:szCs w:val="27"/>
        </w:rPr>
        <w:tab/>
      </w:r>
      <w:r w:rsidRPr="00583963">
        <w:rPr>
          <w:sz w:val="27"/>
          <w:szCs w:val="27"/>
        </w:rPr>
        <w:tab/>
        <w:t xml:space="preserve">              </w:t>
      </w:r>
      <w:r w:rsidRPr="00583963">
        <w:rPr>
          <w:sz w:val="27"/>
          <w:szCs w:val="27"/>
        </w:rPr>
        <w:tab/>
        <w:t xml:space="preserve">                   Е.В. </w:t>
      </w:r>
      <w:r w:rsidRPr="00583963">
        <w:rPr>
          <w:sz w:val="27"/>
          <w:szCs w:val="27"/>
        </w:rPr>
        <w:t>Ачкасова</w:t>
      </w:r>
    </w:p>
    <w:p w:rsidR="00D85ABF" w:rsidRPr="00583963" w:rsidP="00D85ABF">
      <w:pPr>
        <w:jc w:val="both"/>
        <w:rPr>
          <w:sz w:val="27"/>
          <w:szCs w:val="27"/>
        </w:rPr>
      </w:pPr>
    </w:p>
    <w:p w:rsidR="00BE44B4"/>
    <w:sectPr w:rsidSect="00562F3A">
      <w:pgSz w:w="11906" w:h="16838"/>
      <w:pgMar w:top="567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BF"/>
    <w:rsid w:val="00410742"/>
    <w:rsid w:val="00485088"/>
    <w:rsid w:val="00583963"/>
    <w:rsid w:val="00AB6C52"/>
    <w:rsid w:val="00BE44B4"/>
    <w:rsid w:val="00D85A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F31ADB0-B93F-4A89-928B-2365147F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85ABF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D85AB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">
    <w:name w:val="Body Text Indent"/>
    <w:basedOn w:val="Normal"/>
    <w:link w:val="a0"/>
    <w:rsid w:val="00D85ABF"/>
    <w:pPr>
      <w:ind w:firstLine="561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rsid w:val="00D85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D85ABF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D85A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